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FECB" w14:textId="60ED6EB1" w:rsidR="0059113F" w:rsidRDefault="0059113F" w:rsidP="00591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p w14:paraId="46E578E3" w14:textId="77777777" w:rsidR="0059113F" w:rsidRDefault="0059113F" w:rsidP="005911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8F9A73" w14:textId="0FBC53BF" w:rsidR="0059113F" w:rsidRDefault="0059113F" w:rsidP="00591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Вхідні дані:</w:t>
      </w:r>
    </w:p>
    <w:p w14:paraId="3B251C99" w14:textId="77777777" w:rsidR="0059113F" w:rsidRDefault="0059113F" w:rsidP="0059113F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Монтажні роботи проводяться із підйомних механізмів та змонтованих площадок, після закінчення монтажних робіт лотки накрити кришками ;</w:t>
      </w:r>
    </w:p>
    <w:p w14:paraId="19C6E5DD" w14:textId="77777777" w:rsidR="0059113F" w:rsidRDefault="0059113F" w:rsidP="0059113F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Витратні матеріали надає Виконавець (врахувати і відобразити в кошторисі розхідний матеріал: обрізні круги, електроди).</w:t>
      </w:r>
    </w:p>
    <w:tbl>
      <w:tblPr>
        <w:tblW w:w="951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914"/>
        <w:gridCol w:w="6047"/>
        <w:gridCol w:w="1275"/>
        <w:gridCol w:w="1275"/>
      </w:tblGrid>
      <w:tr w:rsidR="0059113F" w14:paraId="046951ED" w14:textId="77777777" w:rsidTr="001C2F60">
        <w:trPr>
          <w:trHeight w:val="516"/>
        </w:trPr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CFF50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B8A76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Найменування робіт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BA803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Одиниця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93815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Кількість</w:t>
            </w:r>
          </w:p>
        </w:tc>
      </w:tr>
      <w:tr w:rsidR="0059113F" w14:paraId="4D1EB819" w14:textId="77777777" w:rsidTr="001C2F60">
        <w:trPr>
          <w:trHeight w:val="276"/>
        </w:trPr>
        <w:tc>
          <w:tcPr>
            <w:tcW w:w="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8B1D6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B362F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A81F0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7BE5D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9113F" w14:paraId="54AD9B95" w14:textId="77777777" w:rsidTr="001C2F60">
        <w:trPr>
          <w:trHeight w:val="55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96768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0CFD4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Монтаж,закріплення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розключення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, заземлення розподільчих пристроїв,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шафів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керування електрощитових: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1EA0E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D0676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59113F" w14:paraId="17CC2A2F" w14:textId="77777777" w:rsidTr="001C2F60">
        <w:trPr>
          <w:trHeight w:val="4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67E3E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5E590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-Шафа розподільча 0,4 кВ  (1400/400/2000 мм)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4CBBC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8C00A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</w:tr>
      <w:tr w:rsidR="0059113F" w14:paraId="6F985CE5" w14:textId="77777777" w:rsidTr="001C2F60">
        <w:trPr>
          <w:trHeight w:val="4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B0BF1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5DF3D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 Шафа розподільча 0,4 кВ  (800/400/2000 мм)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1F3F7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9052D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</w:tr>
      <w:tr w:rsidR="0059113F" w14:paraId="6E6A5A44" w14:textId="77777777" w:rsidTr="001C2F60">
        <w:trPr>
          <w:trHeight w:val="4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0BD52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BBDA5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-Шафи МСС (800/800/2000 мм)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72806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75A26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</w:tr>
      <w:tr w:rsidR="0059113F" w14:paraId="7071D561" w14:textId="77777777" w:rsidTr="001C2F60">
        <w:trPr>
          <w:trHeight w:val="427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5C337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EC6A9" w14:textId="77777777" w:rsidR="0059113F" w:rsidRDefault="0059113F" w:rsidP="001C2F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Монтаж кабельних трас 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80547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F6FD3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9113F" w14:paraId="311D00B6" w14:textId="77777777" w:rsidTr="001C2F60">
        <w:trPr>
          <w:trHeight w:val="351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3E15F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9F285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UU- подібна стойка 50х50 мм L=3000 mm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9BF91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7030D" w14:textId="77777777" w:rsidR="0059113F" w:rsidRPr="003E27F2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</w:t>
            </w:r>
          </w:p>
        </w:tc>
      </w:tr>
      <w:tr w:rsidR="0059113F" w14:paraId="4B7C0BEC" w14:textId="77777777" w:rsidTr="001C2F60">
        <w:trPr>
          <w:trHeight w:val="25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10AAD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37067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Труба гофрована, д.2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C0C4A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049CD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</w:t>
            </w:r>
          </w:p>
        </w:tc>
      </w:tr>
      <w:tr w:rsidR="0059113F" w14:paraId="7A4AFA2D" w14:textId="77777777" w:rsidTr="001C2F60">
        <w:trPr>
          <w:trHeight w:val="25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3D64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A0B4F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Труба гофрована, 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0916B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786CB" w14:textId="77777777" w:rsidR="0059113F" w:rsidRPr="003E27F2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</w:tr>
      <w:tr w:rsidR="0059113F" w14:paraId="2F553F0C" w14:textId="77777777" w:rsidTr="001C2F60">
        <w:trPr>
          <w:trHeight w:val="25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C87C9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A1F22D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Опорний кронштейн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безболтового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кріплення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47F1E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D626A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9113F" w14:paraId="0C95CD48" w14:textId="77777777" w:rsidTr="001C2F60">
        <w:trPr>
          <w:trHeight w:val="27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06E39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169C2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L=110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3046E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DB857" w14:textId="77777777" w:rsidR="0059113F" w:rsidRPr="003E27F2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</w:tr>
      <w:tr w:rsidR="0059113F" w14:paraId="2230695B" w14:textId="77777777" w:rsidTr="001C2F60">
        <w:trPr>
          <w:trHeight w:val="288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0F74E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C555C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L=210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38515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56E97" w14:textId="77777777" w:rsidR="0059113F" w:rsidRPr="003E27F2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150</w:t>
            </w:r>
          </w:p>
        </w:tc>
      </w:tr>
      <w:tr w:rsidR="0059113F" w14:paraId="2ACD64F7" w14:textId="77777777" w:rsidTr="001C2F60">
        <w:trPr>
          <w:trHeight w:val="288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67B03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9E959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L=410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9CB34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57BDC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</w:tr>
      <w:tr w:rsidR="0059113F" w14:paraId="0382673F" w14:textId="77777777" w:rsidTr="001C2F60">
        <w:trPr>
          <w:trHeight w:val="228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71A7E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0278B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Дротовий лоток GR-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Magiс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9DC2F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0C4FF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</w:p>
        </w:tc>
      </w:tr>
      <w:tr w:rsidR="0059113F" w14:paraId="0584368B" w14:textId="77777777" w:rsidTr="001C2F60">
        <w:trPr>
          <w:trHeight w:val="228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F91FC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04FEF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L=3000 mm,  50х55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74011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1A784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</w:tr>
      <w:tr w:rsidR="0059113F" w14:paraId="5F9281B9" w14:textId="77777777" w:rsidTr="001C2F60">
        <w:trPr>
          <w:trHeight w:val="228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D1FD4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ADDBC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L=3000 mm,  100х55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94758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2D0D6" w14:textId="77777777" w:rsidR="0059113F" w:rsidRPr="003E27F2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</w:t>
            </w:r>
          </w:p>
        </w:tc>
      </w:tr>
      <w:tr w:rsidR="0059113F" w14:paraId="6FC6F803" w14:textId="77777777" w:rsidTr="001C2F60">
        <w:trPr>
          <w:trHeight w:val="228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78A33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D80E5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L=3000 mm,  200х55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6BE24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922BF" w14:textId="77777777" w:rsidR="0059113F" w:rsidRPr="003E27F2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66</w:t>
            </w:r>
          </w:p>
        </w:tc>
      </w:tr>
      <w:tr w:rsidR="0059113F" w14:paraId="13A86BB5" w14:textId="77777777" w:rsidTr="001C2F60">
        <w:trPr>
          <w:trHeight w:val="387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58A65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B0F8C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L=3000 mm,  400х55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032F1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F3387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</w:tr>
      <w:tr w:rsidR="0059113F" w14:paraId="53B09D7C" w14:textId="77777777" w:rsidTr="001C2F60">
        <w:trPr>
          <w:trHeight w:val="24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8B1EF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EE1FD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Сталева панцирна труба, без різьби L=3000: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093DB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51699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9113F" w14:paraId="077CBD02" w14:textId="77777777" w:rsidTr="001C2F60">
        <w:trPr>
          <w:trHeight w:val="24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676D6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59D2F2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 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E7AA2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38832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70</w:t>
            </w:r>
          </w:p>
        </w:tc>
      </w:tr>
      <w:tr w:rsidR="0059113F" w14:paraId="5A8DFDAC" w14:textId="77777777" w:rsidTr="001C2F60">
        <w:trPr>
          <w:trHeight w:val="27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BBD35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67F08" w14:textId="77777777" w:rsidR="0059113F" w:rsidRDefault="0059113F" w:rsidP="001C2F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Монтаж кабелів, буде виконуватись із підйомних механізмів та змонтованих площадок: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43B82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BCFC0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9113F" w14:paraId="7DE2C4BC" w14:textId="77777777" w:rsidTr="001C2F60">
        <w:trPr>
          <w:trHeight w:val="303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99251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EF74E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ВВГнг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3х1,5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248EC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45A8D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9113F" w14:paraId="63478D8C" w14:textId="77777777" w:rsidTr="001C2F60">
        <w:trPr>
          <w:trHeight w:val="30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2679D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DF40A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Кабель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ВВГнг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4х1,5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7DCCD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1E9504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9113F" w14:paraId="39938C9A" w14:textId="77777777" w:rsidTr="001C2F60">
        <w:trPr>
          <w:trHeight w:val="30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E1E8F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72099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ВВГнг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4х240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A86D1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C2D5DE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59113F" w14:paraId="5E66845A" w14:textId="77777777" w:rsidTr="001C2F60">
        <w:trPr>
          <w:trHeight w:val="36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5B973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851E2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Кабель ÖLFLEX CLASSIC 110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4G0,75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A3486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DE852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</w:tr>
      <w:tr w:rsidR="0059113F" w14:paraId="5578142E" w14:textId="77777777" w:rsidTr="001C2F60">
        <w:trPr>
          <w:trHeight w:val="348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0667C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86B34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Кабель ÖLFLEX CLASSIC 110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7G0,75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580A9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593E8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59113F" w14:paraId="3024D2AE" w14:textId="77777777" w:rsidTr="001C2F60">
        <w:trPr>
          <w:trHeight w:val="348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B0DF0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2993E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Кабель ÖLFLEX CLASSIC 110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3G1,5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D861D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ECEEC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59113F" w14:paraId="22D2B4D3" w14:textId="77777777" w:rsidTr="001C2F60">
        <w:trPr>
          <w:trHeight w:val="30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337BB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DA9BB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Кабель ÖLFLEX CLASSIC 110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4G16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5543F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4DC6DB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9113F" w14:paraId="6E828844" w14:textId="77777777" w:rsidTr="001C2F60">
        <w:trPr>
          <w:trHeight w:val="30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FC066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4AFF1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Кабель ÖLFLEX CLASSIC 110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4G2,5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E94CD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F7E06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59113F" w14:paraId="5F054A91" w14:textId="77777777" w:rsidTr="001C2F60">
        <w:trPr>
          <w:trHeight w:val="30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27B9C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3CE084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Кабель ÖLFLEX CLASSIC 110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4G6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E27C9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8F8FF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59113F" w14:paraId="4988F061" w14:textId="77777777" w:rsidTr="001C2F60">
        <w:trPr>
          <w:trHeight w:val="30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A8726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EF9AEA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Кабель ÖLFLEX CLASSIC 110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4G25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16E23E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F23931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9113F" w14:paraId="25E5A46A" w14:textId="77777777" w:rsidTr="001C2F60">
        <w:trPr>
          <w:trHeight w:val="30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AA271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67D6C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Кабель ÖLFLEX CLASSIC 110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4G10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F6972A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1F4B6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9113F" w14:paraId="04544337" w14:textId="77777777" w:rsidTr="001C2F60">
        <w:trPr>
          <w:trHeight w:val="30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1361E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62544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Напресування наконечників  кабелю 25 мм²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09206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EAE60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9113F" w14:paraId="05E8D9BE" w14:textId="77777777" w:rsidTr="001C2F60">
        <w:trPr>
          <w:trHeight w:val="30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33A25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A7AE1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Напресування наконечників кабелю  6 -10мм²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8D09E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783729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113F" w14:paraId="24A79F01" w14:textId="77777777" w:rsidTr="001C2F60">
        <w:trPr>
          <w:trHeight w:val="30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60A31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1CE2C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Напресування наконечників кабелю 240 мм²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F35B1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B9A9F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113F" w14:paraId="3739CE54" w14:textId="77777777" w:rsidTr="001C2F60">
        <w:trPr>
          <w:trHeight w:val="30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BA9A7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83FAB" w14:textId="77777777" w:rsidR="0059113F" w:rsidRDefault="0059113F" w:rsidP="001C2F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Напресування наконечників 2,5 мм²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F27FD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9DD679" w14:textId="77777777" w:rsidR="0059113F" w:rsidRDefault="0059113F" w:rsidP="001C2F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9113F" w14:paraId="7AFE1A77" w14:textId="77777777" w:rsidTr="001C2F60">
        <w:trPr>
          <w:trHeight w:val="31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D356C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   4.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73FF5" w14:textId="77777777" w:rsidR="0059113F" w:rsidRDefault="0059113F" w:rsidP="001C2F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Монтаж обладнання та підключення до них кабелів від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шафів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керування із послідуючим заземленням к: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D7E09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8E5A0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9113F" w14:paraId="0CB8802D" w14:textId="77777777" w:rsidTr="001C2F60">
        <w:trPr>
          <w:trHeight w:val="31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A444A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A8481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Кнопочні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A167E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DA5A5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</w:tr>
      <w:tr w:rsidR="0059113F" w14:paraId="45C043BB" w14:textId="77777777" w:rsidTr="001C2F60">
        <w:trPr>
          <w:trHeight w:val="27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9F63F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895B3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Монтаж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uk-UA"/>
              </w:rPr>
              <w:t>тросових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uk-UA"/>
              </w:rPr>
              <w:t>вимикачів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uk-UA"/>
              </w:rPr>
              <w:t>підключення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о них кабелів від шаф керування.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39A17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B48B0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9113F" w14:paraId="1FD6BD91" w14:textId="77777777" w:rsidTr="001C2F60">
        <w:trPr>
          <w:trHeight w:val="27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334D2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5EF7" w14:textId="77777777" w:rsidR="0059113F" w:rsidRDefault="0059113F" w:rsidP="001C2F6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Вимикач тросовий стандарт з аварійною кнопкою та сигнальною лампою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GLS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1/2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NPT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Estop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&amp;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тип 142018А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DFB2E" w14:textId="77777777" w:rsidR="0059113F" w:rsidRDefault="0059113F" w:rsidP="001C2F60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5C29D832" w14:textId="77777777" w:rsidR="0059113F" w:rsidRDefault="0059113F" w:rsidP="001C2F60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0C0" w14:textId="77777777" w:rsidR="0059113F" w:rsidRDefault="0059113F" w:rsidP="001C2F60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5FF046BE" w14:textId="77777777" w:rsidR="0059113F" w:rsidRDefault="0059113F" w:rsidP="001C2F60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</w:tr>
      <w:tr w:rsidR="0059113F" w14:paraId="4E714DCB" w14:textId="77777777" w:rsidTr="001C2F60">
        <w:trPr>
          <w:trHeight w:val="27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335A7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DF035" w14:textId="77777777" w:rsidR="0059113F" w:rsidRDefault="0059113F" w:rsidP="001C2F6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Трос металополімерний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4DEFE" w14:textId="77777777" w:rsidR="0059113F" w:rsidRDefault="0059113F" w:rsidP="001C2F60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  <w:t>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BA9E4" w14:textId="77777777" w:rsidR="0059113F" w:rsidRDefault="0059113F" w:rsidP="001C2F60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  <w:t>200</w:t>
            </w:r>
          </w:p>
        </w:tc>
      </w:tr>
      <w:tr w:rsidR="0059113F" w14:paraId="3CDB8D02" w14:textId="77777777" w:rsidTr="001C2F60">
        <w:trPr>
          <w:trHeight w:val="27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246E6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6E3D0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Монтаж  освітлення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E5896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94AE8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9113F" w14:paraId="7F6F499C" w14:textId="77777777" w:rsidTr="001C2F60">
        <w:trPr>
          <w:trHeight w:val="27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D60B0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32D68" w14:textId="77777777" w:rsidR="0059113F" w:rsidRDefault="0059113F" w:rsidP="0059113F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Монтаж прожекторів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1D715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5147A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</w:tr>
      <w:tr w:rsidR="0059113F" w14:paraId="30C2CBB4" w14:textId="77777777" w:rsidTr="001C2F60">
        <w:trPr>
          <w:trHeight w:val="27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7D5D6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36FCD" w14:textId="77777777" w:rsidR="0059113F" w:rsidRDefault="0059113F" w:rsidP="0059113F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Монтаж світильників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4C518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9F758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</w:tr>
      <w:tr w:rsidR="0059113F" w14:paraId="62A63808" w14:textId="77777777" w:rsidTr="001C2F60">
        <w:trPr>
          <w:trHeight w:val="27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D7EF9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CF457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Гофротруба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20 мм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69E4D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3AAA5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   30</w:t>
            </w:r>
          </w:p>
        </w:tc>
      </w:tr>
      <w:tr w:rsidR="0059113F" w14:paraId="27B55D2D" w14:textId="77777777" w:rsidTr="001C2F60">
        <w:trPr>
          <w:trHeight w:val="27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07EAC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8584F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         Монтаж розподільчих коробок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0C802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5D190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</w:tr>
      <w:tr w:rsidR="0059113F" w14:paraId="4D7D0A95" w14:textId="77777777" w:rsidTr="001C2F60">
        <w:trPr>
          <w:trHeight w:val="27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45558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uk-UA"/>
              </w:rPr>
              <w:t>7.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B148B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Розключка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та заземлення електричних двигунів приводів, обігрівачів.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FF0D7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72180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9113F" w14:paraId="6E1E15FF" w14:textId="77777777" w:rsidTr="001C2F60">
        <w:trPr>
          <w:trHeight w:val="27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BE339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8ED87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Привід від 0,55-3 кВт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D3C7E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68F8D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</w:tr>
      <w:tr w:rsidR="0059113F" w14:paraId="68FAB727" w14:textId="77777777" w:rsidTr="001C2F60">
        <w:trPr>
          <w:trHeight w:val="27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EC88F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0BF3C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Привід від 5,5-15 кВт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53DDC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2EB54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</w:tr>
      <w:tr w:rsidR="0059113F" w14:paraId="4C352940" w14:textId="77777777" w:rsidTr="001C2F60">
        <w:trPr>
          <w:trHeight w:val="27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13180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4EFA4" w14:textId="77777777" w:rsidR="0059113F" w:rsidRDefault="0059113F" w:rsidP="001C2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Привід від 22-45 кВт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A2F08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B388D" w14:textId="77777777" w:rsidR="0059113F" w:rsidRDefault="0059113F" w:rsidP="001C2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</w:tr>
    </w:tbl>
    <w:p w14:paraId="2E7C66A7" w14:textId="77777777" w:rsidR="0059113F" w:rsidRDefault="0059113F" w:rsidP="0059113F">
      <w:pPr>
        <w:spacing w:before="24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7ADC72" w14:textId="77777777" w:rsidR="0059113F" w:rsidRDefault="0059113F" w:rsidP="0059113F">
      <w:pPr>
        <w:spacing w:before="24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виконанні монтажних робіт:</w:t>
      </w:r>
    </w:p>
    <w:p w14:paraId="05680212" w14:textId="77777777" w:rsidR="0059113F" w:rsidRDefault="0059113F" w:rsidP="0059113F">
      <w:pPr>
        <w:spacing w:before="24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Розхідні матеріали: круги відрізні, зачисні, зварювальні електроди, гази для газорізальної установки, герметизуючі ущільнювачі, допоміжні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вантажозахоплюючі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приспосіблення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- забезпечує виконавець робіт.</w:t>
      </w:r>
    </w:p>
    <w:p w14:paraId="02241B60" w14:textId="77777777" w:rsidR="0059113F" w:rsidRDefault="0059113F" w:rsidP="0059113F">
      <w:pPr>
        <w:spacing w:before="24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Проживання, транспортні витрати, харчування,  засобами індивідуального захисту, - забезпечує виконавець робіт. Місце виконання робіт м Кременець, Кременецького району Тернопільської області.</w:t>
      </w:r>
    </w:p>
    <w:p w14:paraId="4A822856" w14:textId="77777777" w:rsidR="00633762" w:rsidRDefault="00633762"/>
    <w:sectPr w:rsidR="00633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3015"/>
    <w:multiLevelType w:val="multilevel"/>
    <w:tmpl w:val="8E84DDE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9E3D41"/>
    <w:multiLevelType w:val="multilevel"/>
    <w:tmpl w:val="4BCE6C92"/>
    <w:lvl w:ilvl="0">
      <w:start w:val="1"/>
      <w:numFmt w:val="bullet"/>
      <w:lvlText w:val=""/>
      <w:lvlJc w:val="left"/>
      <w:pPr>
        <w:tabs>
          <w:tab w:val="num" w:pos="0"/>
        </w:tabs>
        <w:ind w:left="10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3F"/>
    <w:rsid w:val="0059113F"/>
    <w:rsid w:val="006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14C6"/>
  <w15:chartTrackingRefBased/>
  <w15:docId w15:val="{D8743158-BDDB-44C8-AD16-2194D625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3F"/>
    <w:pPr>
      <w:suppressAutoHyphens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1845</Words>
  <Characters>1052</Characters>
  <Application>Microsoft Office Word</Application>
  <DocSecurity>0</DocSecurity>
  <Lines>8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Працівник комерційного управління</dc:creator>
  <cp:keywords/>
  <dc:description/>
  <cp:lastModifiedBy>Працівник комерційного управління</cp:lastModifiedBy>
  <cp:revision>1</cp:revision>
  <dcterms:created xsi:type="dcterms:W3CDTF">2024-07-24T05:32:00Z</dcterms:created>
  <dcterms:modified xsi:type="dcterms:W3CDTF">2024-07-24T05:33:00Z</dcterms:modified>
</cp:coreProperties>
</file>