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B1B9" w14:textId="18633C01" w:rsidR="004F3D14" w:rsidRDefault="00DC7724" w:rsidP="00441D8E">
      <w:pPr>
        <w:jc w:val="center"/>
      </w:pPr>
      <w:r>
        <w:t>Технічне завдання до тендерних торгів:</w:t>
      </w:r>
    </w:p>
    <w:p w14:paraId="3201B1FB" w14:textId="57C3EB19" w:rsidR="00DC7724" w:rsidRDefault="00441D8E" w:rsidP="00441D8E">
      <w:pPr>
        <w:jc w:val="center"/>
      </w:pPr>
      <w:r>
        <w:t xml:space="preserve">Закупівля </w:t>
      </w:r>
      <w:r w:rsidRPr="00441D8E">
        <w:t>обладнання</w:t>
      </w:r>
      <w:r>
        <w:t xml:space="preserve"> </w:t>
      </w:r>
      <w:r w:rsidR="00765870">
        <w:t xml:space="preserve">для модернізації гідросистеми пресу шляхом </w:t>
      </w:r>
      <w:r w:rsidRPr="00441D8E">
        <w:t xml:space="preserve"> замін</w:t>
      </w:r>
      <w:r w:rsidR="00765870">
        <w:t>и</w:t>
      </w:r>
      <w:r w:rsidRPr="00441D8E">
        <w:t xml:space="preserve"> аксіально-поршневих насосів НАС74М-90/32 на </w:t>
      </w:r>
      <w:r w:rsidR="00BE2872">
        <w:t xml:space="preserve">сучасні насоси з гідравлічним керуванням подачі </w:t>
      </w:r>
      <w:r w:rsidRPr="00441D8E">
        <w:t xml:space="preserve"> європейського виробництва</w:t>
      </w:r>
      <w:r w:rsidR="00BE2872">
        <w:t>.</w:t>
      </w:r>
      <w:r w:rsidR="00765870">
        <w:t xml:space="preserve"> </w:t>
      </w:r>
    </w:p>
    <w:p w14:paraId="2D18E237" w14:textId="70A234CA" w:rsidR="00765870" w:rsidRDefault="00441D8E" w:rsidP="00FF5C6B">
      <w:pPr>
        <w:pStyle w:val="a3"/>
        <w:numPr>
          <w:ilvl w:val="0"/>
          <w:numId w:val="3"/>
        </w:numPr>
      </w:pPr>
      <w:r>
        <w:t>Насос Kawasaki K3VL80/B-1ARKM-PO/1-Q0</w:t>
      </w:r>
      <w:r w:rsidR="00FF5C6B">
        <w:t xml:space="preserve"> – 2шт.</w:t>
      </w:r>
    </w:p>
    <w:p w14:paraId="07466916" w14:textId="15D35B20" w:rsidR="00441D8E" w:rsidRDefault="00FF5C6B" w:rsidP="00FF5C6B">
      <w:pPr>
        <w:pStyle w:val="a3"/>
        <w:numPr>
          <w:ilvl w:val="0"/>
          <w:numId w:val="3"/>
        </w:numPr>
      </w:pPr>
      <w:r>
        <w:t>К</w:t>
      </w:r>
      <w:r w:rsidR="00441D8E">
        <w:t>омплект  колокол, лап</w:t>
      </w:r>
      <w:r>
        <w:t xml:space="preserve">и </w:t>
      </w:r>
      <w:r w:rsidR="00441D8E">
        <w:t>і муфт</w:t>
      </w:r>
      <w:r>
        <w:t>и</w:t>
      </w:r>
      <w:r w:rsidR="00441D8E">
        <w:t xml:space="preserve">  - 2</w:t>
      </w:r>
      <w:r>
        <w:t>к-ти</w:t>
      </w:r>
      <w:r w:rsidR="00441D8E">
        <w:t>.</w:t>
      </w:r>
    </w:p>
    <w:p w14:paraId="5879228F" w14:textId="7DD9E0E6" w:rsidR="00441D8E" w:rsidRDefault="00441D8E" w:rsidP="00FF5C6B">
      <w:pPr>
        <w:pStyle w:val="a3"/>
        <w:numPr>
          <w:ilvl w:val="0"/>
          <w:numId w:val="3"/>
        </w:numPr>
      </w:pPr>
      <w:r>
        <w:t>Насос Danfoss 111.20.290.00  - 2шт.</w:t>
      </w:r>
    </w:p>
    <w:p w14:paraId="50BA8FEA" w14:textId="45297067" w:rsidR="00441D8E" w:rsidRDefault="00441D8E" w:rsidP="00FF5C6B">
      <w:pPr>
        <w:pStyle w:val="a3"/>
        <w:numPr>
          <w:ilvl w:val="0"/>
          <w:numId w:val="3"/>
        </w:numPr>
      </w:pPr>
      <w:r>
        <w:t>Електродвигун 3EG250M4D-PA-BA-000 (55кВт)  - 2шт.</w:t>
      </w:r>
    </w:p>
    <w:p w14:paraId="6A893B08" w14:textId="4D7D98B6" w:rsidR="00441D8E" w:rsidRDefault="00441D8E" w:rsidP="00FF5C6B">
      <w:pPr>
        <w:pStyle w:val="a3"/>
        <w:numPr>
          <w:ilvl w:val="0"/>
          <w:numId w:val="3"/>
        </w:numPr>
      </w:pPr>
      <w:r>
        <w:t>Датчик тиску Suco 0720-40141-B-001  - 2шт.</w:t>
      </w:r>
    </w:p>
    <w:p w14:paraId="04597206" w14:textId="6632172C" w:rsidR="00441D8E" w:rsidRDefault="00441D8E" w:rsidP="00FF5C6B">
      <w:pPr>
        <w:pStyle w:val="a3"/>
        <w:numPr>
          <w:ilvl w:val="0"/>
          <w:numId w:val="3"/>
        </w:numPr>
      </w:pPr>
      <w:r>
        <w:t>Комплект рукавів і фітингів для підключення насосів.</w:t>
      </w:r>
    </w:p>
    <w:p w14:paraId="73BB6683" w14:textId="0BE2C6B3" w:rsidR="00441D8E" w:rsidRDefault="00441D8E" w:rsidP="00FF5C6B">
      <w:pPr>
        <w:pStyle w:val="a3"/>
        <w:numPr>
          <w:ilvl w:val="0"/>
          <w:numId w:val="3"/>
        </w:numPr>
      </w:pPr>
      <w:r>
        <w:t>Комплект фільтрів для системи фільтрації масла.</w:t>
      </w:r>
    </w:p>
    <w:p w14:paraId="5EA7D5F7" w14:textId="6CE48CBC" w:rsidR="00FF5C6B" w:rsidRDefault="00BE2872" w:rsidP="00FF5C6B">
      <w:pPr>
        <w:pStyle w:val="a3"/>
        <w:numPr>
          <w:ilvl w:val="0"/>
          <w:numId w:val="3"/>
        </w:numPr>
      </w:pPr>
      <w:r>
        <w:t>Фільтрація масла гідросистеми 10м3</w:t>
      </w:r>
    </w:p>
    <w:p w14:paraId="1FCEF944" w14:textId="04ACFE80" w:rsidR="00441D8E" w:rsidRDefault="00441D8E" w:rsidP="00441D8E">
      <w:r>
        <w:t xml:space="preserve">Можлива заміна насосів та двигунів на аналогічні </w:t>
      </w:r>
      <w:r w:rsidR="00BE2872">
        <w:t>не гіршої якості</w:t>
      </w:r>
      <w:r>
        <w:t>.</w:t>
      </w:r>
    </w:p>
    <w:p w14:paraId="5718AB72" w14:textId="487CF1FD" w:rsidR="00441D8E" w:rsidRDefault="00441D8E" w:rsidP="00441D8E">
      <w:r>
        <w:t>Гарантійний термін на обладнання не менше 12 місяців (віддається перевага більшому гарантійному терміну).</w:t>
      </w:r>
    </w:p>
    <w:p w14:paraId="529547C5" w14:textId="2853B7D6" w:rsidR="00441D8E" w:rsidRDefault="00441D8E" w:rsidP="00441D8E">
      <w:r>
        <w:t xml:space="preserve">Умова постачання – </w:t>
      </w:r>
      <w:r>
        <w:rPr>
          <w:lang w:val="en-US"/>
        </w:rPr>
        <w:t>DDP</w:t>
      </w:r>
      <w:r>
        <w:t xml:space="preserve"> Ямниця, Україна.</w:t>
      </w:r>
    </w:p>
    <w:p w14:paraId="2EC05B32" w14:textId="438C9E8C" w:rsidR="00441D8E" w:rsidRDefault="00441D8E" w:rsidP="00441D8E">
      <w:r>
        <w:t>Умови оплати (бажані): 80% - протягом 5 днів після постачання; 20% - протягом 5 днів після реєстрації ПДВ.</w:t>
      </w:r>
    </w:p>
    <w:p w14:paraId="04AB3263" w14:textId="3B14B06E" w:rsidR="00441D8E" w:rsidRDefault="00441D8E" w:rsidP="00441D8E">
      <w:r>
        <w:t>Обов’язково вказати реальний термін постачання обладнання.</w:t>
      </w:r>
    </w:p>
    <w:p w14:paraId="1802160F" w14:textId="77777777" w:rsidR="00441D8E" w:rsidRPr="00441D8E" w:rsidRDefault="00441D8E" w:rsidP="00441D8E"/>
    <w:sectPr w:rsidR="00441D8E" w:rsidRPr="00441D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45BF"/>
    <w:multiLevelType w:val="hybridMultilevel"/>
    <w:tmpl w:val="8A4AA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6CA9"/>
    <w:multiLevelType w:val="hybridMultilevel"/>
    <w:tmpl w:val="4E2A0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82AC3"/>
    <w:multiLevelType w:val="hybridMultilevel"/>
    <w:tmpl w:val="5D32C8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52224">
    <w:abstractNumId w:val="0"/>
  </w:num>
  <w:num w:numId="2" w16cid:durableId="847014376">
    <w:abstractNumId w:val="1"/>
  </w:num>
  <w:num w:numId="3" w16cid:durableId="175643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4"/>
    <w:rsid w:val="00174062"/>
    <w:rsid w:val="00441D8E"/>
    <w:rsid w:val="004F3D14"/>
    <w:rsid w:val="005D0D22"/>
    <w:rsid w:val="0060089A"/>
    <w:rsid w:val="00765870"/>
    <w:rsid w:val="00BE2872"/>
    <w:rsid w:val="00DC7724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47A8"/>
  <w15:chartTrackingRefBased/>
  <w15:docId w15:val="{479B36FE-6AD4-452A-896C-5C9A4DF6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Нестерак Андрій Богданович</dc:creator>
  <cp:keywords/>
  <dc:description/>
  <cp:lastModifiedBy>Кравчук Олег Васильович</cp:lastModifiedBy>
  <cp:revision>2</cp:revision>
  <dcterms:created xsi:type="dcterms:W3CDTF">2025-01-15T08:54:00Z</dcterms:created>
  <dcterms:modified xsi:type="dcterms:W3CDTF">2025-01-15T08:54:00Z</dcterms:modified>
</cp:coreProperties>
</file>